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46" w:rsidRDefault="00C05346" w:rsidP="00C05346">
      <w:pPr>
        <w:pStyle w:val="Textoindependiente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2433"/>
        <w:gridCol w:w="1978"/>
      </w:tblGrid>
      <w:tr w:rsidR="00C05346" w:rsidTr="00E417A1">
        <w:tc>
          <w:tcPr>
            <w:tcW w:w="4094" w:type="dxa"/>
            <w:vMerge w:val="restart"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Comunicación Previa en Materia Urbanística</w:t>
            </w:r>
          </w:p>
        </w:tc>
        <w:tc>
          <w:tcPr>
            <w:tcW w:w="4411" w:type="dxa"/>
            <w:gridSpan w:val="2"/>
            <w:tcBorders>
              <w:top w:val="single" w:sz="6" w:space="0" w:color="808080"/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  <w:jc w:val="center"/>
            </w:pPr>
            <w:r>
              <w:rPr>
                <w:b/>
              </w:rPr>
              <w:t>A RELLENAR POR LA ADMINISTRACIÓN</w:t>
            </w: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N.º Expediente</w:t>
            </w:r>
          </w:p>
        </w:tc>
        <w:tc>
          <w:tcPr>
            <w:tcW w:w="1978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N.º Registro</w:t>
            </w: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  <w:rPr>
                <w:sz w:val="4"/>
                <w:szCs w:val="4"/>
              </w:rPr>
            </w:pPr>
            <w:r>
              <w:t>5/2016</w:t>
            </w:r>
          </w:p>
        </w:tc>
        <w:tc>
          <w:tcPr>
            <w:tcW w:w="1978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rPr>
                <w:sz w:val="4"/>
                <w:szCs w:val="4"/>
              </w:rPr>
            </w:pP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Modelo</w:t>
            </w:r>
          </w:p>
        </w:tc>
        <w:tc>
          <w:tcPr>
            <w:tcW w:w="1978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Fecha:</w:t>
            </w: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  <w:rPr>
                <w:sz w:val="4"/>
                <w:szCs w:val="4"/>
              </w:rPr>
            </w:pPr>
            <w:r>
              <w:t> </w:t>
            </w:r>
          </w:p>
        </w:tc>
        <w:tc>
          <w:tcPr>
            <w:tcW w:w="1978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05346" w:rsidRDefault="00C05346" w:rsidP="00C05346">
      <w:pPr>
        <w:pStyle w:val="Textoindependiente"/>
        <w:rPr>
          <w:b/>
        </w:rPr>
      </w:pPr>
      <w: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862"/>
        <w:gridCol w:w="1760"/>
        <w:gridCol w:w="2816"/>
      </w:tblGrid>
      <w:tr w:rsidR="00C05346" w:rsidTr="00E417A1">
        <w:tc>
          <w:tcPr>
            <w:tcW w:w="8505" w:type="dxa"/>
            <w:gridSpan w:val="4"/>
            <w:tcBorders>
              <w:top w:val="single" w:sz="6" w:space="0" w:color="808080"/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</w:pPr>
            <w:r>
              <w:rPr>
                <w:b/>
              </w:rPr>
              <w:t>DATOS DEL SOLICITANTE</w:t>
            </w:r>
          </w:p>
        </w:tc>
      </w:tr>
      <w:tr w:rsidR="00C05346" w:rsidTr="00E417A1">
        <w:tc>
          <w:tcPr>
            <w:tcW w:w="568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Nombre y Apellidos / Razón Social</w:t>
            </w: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CIF / NIF</w:t>
            </w:r>
          </w:p>
        </w:tc>
      </w:tr>
      <w:tr w:rsidR="00C05346" w:rsidTr="00E417A1">
        <w:tc>
          <w:tcPr>
            <w:tcW w:w="568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</w:tr>
      <w:tr w:rsidR="00C05346" w:rsidTr="00E417A1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Dirección</w:t>
            </w:r>
          </w:p>
        </w:tc>
      </w:tr>
      <w:tr w:rsidR="00C05346" w:rsidTr="00E417A1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Código Postal</w:t>
            </w:r>
          </w:p>
        </w:tc>
        <w:tc>
          <w:tcPr>
            <w:tcW w:w="3622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Municipio</w:t>
            </w: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Provincia</w:t>
            </w: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  <w:tc>
          <w:tcPr>
            <w:tcW w:w="3622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Teléfono</w:t>
            </w:r>
          </w:p>
        </w:tc>
        <w:tc>
          <w:tcPr>
            <w:tcW w:w="1862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Móvil</w:t>
            </w:r>
          </w:p>
        </w:tc>
        <w:tc>
          <w:tcPr>
            <w:tcW w:w="1760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Fax</w:t>
            </w: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Email</w:t>
            </w: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862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760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16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</w:tbl>
    <w:p w:rsidR="00C05346" w:rsidRDefault="00C05346" w:rsidP="00C05346">
      <w:pPr>
        <w:pStyle w:val="Textoindependiente"/>
      </w:pPr>
      <w:r>
        <w:t> </w:t>
      </w:r>
    </w:p>
    <w:tbl>
      <w:tblPr>
        <w:tblW w:w="85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1807"/>
        <w:gridCol w:w="1784"/>
        <w:gridCol w:w="2836"/>
      </w:tblGrid>
      <w:tr w:rsidR="00C05346" w:rsidTr="00035C8C">
        <w:tc>
          <w:tcPr>
            <w:tcW w:w="8505" w:type="dxa"/>
            <w:gridSpan w:val="4"/>
            <w:tcBorders>
              <w:top w:val="single" w:sz="6" w:space="0" w:color="808080"/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</w:pPr>
            <w:r>
              <w:t> </w:t>
            </w:r>
            <w:r>
              <w:rPr>
                <w:b/>
              </w:rPr>
              <w:t>DATOS DEL REPRESENTANTE (si procede)</w:t>
            </w:r>
          </w:p>
        </w:tc>
      </w:tr>
      <w:tr w:rsidR="00C05346" w:rsidTr="00035C8C">
        <w:tc>
          <w:tcPr>
            <w:tcW w:w="566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Nombre y Apellidos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NIF</w:t>
            </w:r>
          </w:p>
        </w:tc>
      </w:tr>
      <w:tr w:rsidR="00C05346" w:rsidTr="00035C8C">
        <w:tc>
          <w:tcPr>
            <w:tcW w:w="566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  <w:tr w:rsidR="00C05346" w:rsidTr="00035C8C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Dirección</w:t>
            </w:r>
          </w:p>
        </w:tc>
      </w:tr>
      <w:tr w:rsidR="00C05346" w:rsidTr="00035C8C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Código Postal</w:t>
            </w:r>
          </w:p>
        </w:tc>
        <w:tc>
          <w:tcPr>
            <w:tcW w:w="3591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Municipio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Provincia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3591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Teléfono</w:t>
            </w:r>
          </w:p>
        </w:tc>
        <w:tc>
          <w:tcPr>
            <w:tcW w:w="1807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Móvil</w:t>
            </w:r>
          </w:p>
        </w:tc>
        <w:tc>
          <w:tcPr>
            <w:tcW w:w="1784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Fax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Email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807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784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36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</w:tbl>
    <w:p w:rsidR="00C05346" w:rsidRDefault="00C05346" w:rsidP="00C05346">
      <w:pPr>
        <w:pStyle w:val="Textoindependiente"/>
      </w:pPr>
      <w:r>
        <w:t> </w:t>
      </w:r>
    </w:p>
    <w:tbl>
      <w:tblPr>
        <w:tblW w:w="85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4250"/>
      </w:tblGrid>
      <w:tr w:rsidR="00C05346" w:rsidTr="00035C8C">
        <w:tc>
          <w:tcPr>
            <w:tcW w:w="8505" w:type="dxa"/>
            <w:gridSpan w:val="2"/>
            <w:tcBorders>
              <w:top w:val="single" w:sz="6" w:space="0" w:color="808080"/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</w:pPr>
            <w:r>
              <w:t> </w:t>
            </w:r>
            <w:r>
              <w:rPr>
                <w:b/>
              </w:rPr>
              <w:t>DATOS DE NOTIFICACIÓN</w:t>
            </w:r>
          </w:p>
        </w:tc>
      </w:tr>
      <w:tr w:rsidR="00C05346" w:rsidTr="00035C8C">
        <w:tc>
          <w:tcPr>
            <w:tcW w:w="4255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Persona a notificar:</w:t>
            </w:r>
          </w:p>
        </w:tc>
        <w:tc>
          <w:tcPr>
            <w:tcW w:w="4250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Medio Preferente de Notificación</w:t>
            </w:r>
          </w:p>
        </w:tc>
      </w:tr>
      <w:tr w:rsidR="00C05346" w:rsidTr="00035C8C">
        <w:tc>
          <w:tcPr>
            <w:tcW w:w="425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o Comunicante</w:t>
            </w:r>
          </w:p>
          <w:p w:rsidR="00C05346" w:rsidRDefault="00C05346" w:rsidP="00E417A1">
            <w:pPr>
              <w:pStyle w:val="TableContents"/>
            </w:pPr>
            <w:r>
              <w:t>o Representante</w:t>
            </w:r>
          </w:p>
        </w:tc>
        <w:tc>
          <w:tcPr>
            <w:tcW w:w="4250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o Notificación Postal</w:t>
            </w:r>
          </w:p>
          <w:p w:rsidR="00C05346" w:rsidRDefault="00C05346" w:rsidP="00E417A1">
            <w:pPr>
              <w:pStyle w:val="TableContents"/>
            </w:pPr>
            <w:r>
              <w:t>o Notificación Electrónica</w:t>
            </w:r>
          </w:p>
        </w:tc>
      </w:tr>
    </w:tbl>
    <w:p w:rsidR="00482661" w:rsidRDefault="00C05346" w:rsidP="00035C8C">
      <w:pPr>
        <w:pStyle w:val="Textoindependiente"/>
      </w:pPr>
      <w:r>
        <w:t> </w:t>
      </w:r>
    </w:p>
    <w:p w:rsidR="00482661" w:rsidRDefault="00482661">
      <w:pPr>
        <w:widowControl/>
        <w:suppressAutoHyphens w:val="0"/>
        <w:spacing w:after="160" w:line="259" w:lineRule="auto"/>
      </w:pPr>
      <w:r>
        <w:br w:type="page"/>
      </w:r>
    </w:p>
    <w:p w:rsidR="00C05346" w:rsidRDefault="00C05346" w:rsidP="00035C8C">
      <w:pPr>
        <w:pStyle w:val="Textoindependiente"/>
      </w:pPr>
      <w:r>
        <w:rPr>
          <w:b/>
        </w:rPr>
        <w:lastRenderedPageBreak/>
        <w:t>EXPONE</w:t>
      </w:r>
    </w:p>
    <w:p w:rsidR="00482661" w:rsidRDefault="00482661" w:rsidP="00482661">
      <w:pPr>
        <w:pStyle w:val="Textoindependiente"/>
      </w:pPr>
    </w:p>
    <w:p w:rsidR="00482661" w:rsidRDefault="00482661" w:rsidP="00482661">
      <w:pPr>
        <w:pStyle w:val="Textoindependiente"/>
      </w:pPr>
    </w:p>
    <w:p w:rsidR="00482661" w:rsidRDefault="00482661" w:rsidP="00482661">
      <w:pPr>
        <w:pStyle w:val="Textoindependiente"/>
      </w:pPr>
    </w:p>
    <w:p w:rsidR="00482661" w:rsidRDefault="00482661" w:rsidP="00482661">
      <w:pPr>
        <w:pStyle w:val="Textoindependiente"/>
      </w:pPr>
    </w:p>
    <w:p w:rsidR="00C26493" w:rsidRDefault="00C26493" w:rsidP="00482661">
      <w:pPr>
        <w:pStyle w:val="Textoindependiente"/>
      </w:pPr>
    </w:p>
    <w:p w:rsidR="00C26493" w:rsidRDefault="00C26493" w:rsidP="00482661">
      <w:pPr>
        <w:pStyle w:val="Textoindependiente"/>
      </w:pPr>
    </w:p>
    <w:p w:rsidR="00C26493" w:rsidRDefault="00C26493" w:rsidP="00482661">
      <w:pPr>
        <w:pStyle w:val="Textoindependiente"/>
      </w:pPr>
    </w:p>
    <w:p w:rsidR="00C26493" w:rsidRDefault="00C26493" w:rsidP="00482661">
      <w:pPr>
        <w:pStyle w:val="Textoindependiente"/>
      </w:pPr>
    </w:p>
    <w:p w:rsidR="00C26493" w:rsidRDefault="00C26493" w:rsidP="00482661">
      <w:pPr>
        <w:pStyle w:val="Textoindependiente"/>
      </w:pPr>
    </w:p>
    <w:p w:rsidR="00482661" w:rsidRDefault="00C26493" w:rsidP="00482661">
      <w:pPr>
        <w:pStyle w:val="Textoindependiente"/>
      </w:pPr>
      <w:r>
        <w:t>ADJUNTA LA SIGUIENTE DOCUMENTACION</w:t>
      </w:r>
    </w:p>
    <w:p w:rsidR="00C26493" w:rsidRDefault="00C26493" w:rsidP="00482661">
      <w:pPr>
        <w:pStyle w:val="Textoindependiente"/>
      </w:pPr>
    </w:p>
    <w:p w:rsidR="00482661" w:rsidRDefault="00482661" w:rsidP="00482661">
      <w:pPr>
        <w:pStyle w:val="Textoindependiente"/>
      </w:pPr>
    </w:p>
    <w:p w:rsidR="00C05346" w:rsidRDefault="00C05346" w:rsidP="00C05346">
      <w:pPr>
        <w:pStyle w:val="Textoindependiente"/>
        <w:jc w:val="both"/>
      </w:pPr>
    </w:p>
    <w:p w:rsidR="00C26493" w:rsidRDefault="00C26493" w:rsidP="00C05346">
      <w:pPr>
        <w:pStyle w:val="Textoindependiente"/>
        <w:jc w:val="both"/>
      </w:pPr>
    </w:p>
    <w:p w:rsidR="00482661" w:rsidRDefault="00482661" w:rsidP="00C05346">
      <w:pPr>
        <w:pStyle w:val="Textoindependiente"/>
        <w:jc w:val="both"/>
      </w:pPr>
    </w:p>
    <w:p w:rsidR="00482661" w:rsidRDefault="00482661" w:rsidP="00C05346">
      <w:pPr>
        <w:pStyle w:val="Textoindependiente"/>
        <w:jc w:val="both"/>
      </w:pPr>
    </w:p>
    <w:p w:rsidR="00482661" w:rsidRDefault="00482661" w:rsidP="00C05346">
      <w:pPr>
        <w:pStyle w:val="Textoindependiente"/>
        <w:jc w:val="both"/>
      </w:pPr>
      <w:r>
        <w:t>SOLICITA</w:t>
      </w:r>
    </w:p>
    <w:p w:rsidR="00482661" w:rsidRDefault="00482661" w:rsidP="00C05346">
      <w:pPr>
        <w:pStyle w:val="Textoindependiente"/>
        <w:jc w:val="both"/>
      </w:pPr>
    </w:p>
    <w:p w:rsidR="00482661" w:rsidRDefault="00482661" w:rsidP="00C05346">
      <w:pPr>
        <w:pStyle w:val="Textoindependiente"/>
        <w:jc w:val="both"/>
      </w:pPr>
    </w:p>
    <w:p w:rsidR="00482661" w:rsidRDefault="00C05346" w:rsidP="00C26493">
      <w:pPr>
        <w:pStyle w:val="Textoindependiente"/>
      </w:pPr>
      <w:r>
        <w:t> </w:t>
      </w:r>
    </w:p>
    <w:p w:rsidR="00482661" w:rsidRDefault="00482661" w:rsidP="00C05346">
      <w:pPr>
        <w:pStyle w:val="Textoindependiente"/>
        <w:jc w:val="both"/>
      </w:pPr>
    </w:p>
    <w:p w:rsidR="00C05346" w:rsidRDefault="00C05346" w:rsidP="00C05346">
      <w:pPr>
        <w:pStyle w:val="Textoindependiente"/>
      </w:pPr>
      <w:r>
        <w:t> </w:t>
      </w:r>
    </w:p>
    <w:p w:rsidR="00C26493" w:rsidRDefault="00C26493" w:rsidP="00C05346">
      <w:pPr>
        <w:pStyle w:val="Textoindependiente"/>
      </w:pPr>
    </w:p>
    <w:p w:rsidR="00C26493" w:rsidRDefault="00C26493" w:rsidP="00C05346">
      <w:pPr>
        <w:pStyle w:val="Textoindependiente"/>
      </w:pPr>
    </w:p>
    <w:p w:rsidR="00C05346" w:rsidRDefault="002F7BEE" w:rsidP="00035C8C">
      <w:pPr>
        <w:pStyle w:val="Textoindependiente"/>
      </w:pPr>
      <w:bookmarkStart w:id="0" w:name="_GoBack"/>
      <w:bookmarkEnd w:id="0"/>
      <w:r>
        <w:t xml:space="preserve"> </w:t>
      </w:r>
      <w:r w:rsidR="00C05346">
        <w:t xml:space="preserve">En Villarroya de la Sierra  a           de                  </w:t>
      </w:r>
      <w:proofErr w:type="spellStart"/>
      <w:r w:rsidR="00C05346">
        <w:t>de</w:t>
      </w:r>
      <w:proofErr w:type="spellEnd"/>
    </w:p>
    <w:p w:rsidR="00C05346" w:rsidRDefault="00C05346" w:rsidP="00C05346">
      <w:pPr>
        <w:pStyle w:val="Textoindependiente"/>
        <w:jc w:val="center"/>
      </w:pPr>
    </w:p>
    <w:p w:rsidR="00C26493" w:rsidRDefault="00C26493" w:rsidP="00C05346">
      <w:pPr>
        <w:pStyle w:val="Textoindependiente"/>
        <w:jc w:val="center"/>
      </w:pPr>
    </w:p>
    <w:p w:rsidR="00C05346" w:rsidRDefault="00C05346" w:rsidP="00C05346">
      <w:pPr>
        <w:pStyle w:val="Textoindependiente"/>
        <w:jc w:val="center"/>
      </w:pPr>
      <w:proofErr w:type="spellStart"/>
      <w:r>
        <w:t>Fdo</w:t>
      </w:r>
      <w:proofErr w:type="spellEnd"/>
    </w:p>
    <w:p w:rsidR="00C26493" w:rsidRDefault="00C26493" w:rsidP="00035C8C">
      <w:pPr>
        <w:pStyle w:val="Textoindependiente"/>
        <w:jc w:val="center"/>
      </w:pPr>
    </w:p>
    <w:p w:rsidR="004D7A1C" w:rsidRDefault="00C05346" w:rsidP="00035C8C">
      <w:pPr>
        <w:pStyle w:val="Textoindependiente"/>
        <w:jc w:val="center"/>
      </w:pPr>
      <w:r>
        <w:t xml:space="preserve">Sr. ALCALDE PRESIDENTE AYUNTAMIENTO </w:t>
      </w:r>
      <w:proofErr w:type="gramStart"/>
      <w:r>
        <w:t>DE  VILLARROYA</w:t>
      </w:r>
      <w:proofErr w:type="gramEnd"/>
      <w:r>
        <w:t xml:space="preserve"> DE LA </w:t>
      </w:r>
      <w:r w:rsidR="00C26493">
        <w:t xml:space="preserve"> </w:t>
      </w:r>
      <w:r>
        <w:t>SIERRA</w:t>
      </w:r>
    </w:p>
    <w:p w:rsidR="002F7BEE" w:rsidRPr="002F7BEE" w:rsidRDefault="002F7BEE" w:rsidP="002F7BEE">
      <w:pPr>
        <w:pStyle w:val="Textoindependiente"/>
        <w:jc w:val="center"/>
        <w:rPr>
          <w:i/>
          <w:kern w:val="2"/>
          <w:sz w:val="14"/>
          <w:szCs w:val="14"/>
        </w:rPr>
      </w:pPr>
      <w:r>
        <w:rPr>
          <w:i/>
          <w:sz w:val="14"/>
          <w:szCs w:val="14"/>
        </w:rPr>
        <w:t>De conformidad con la Ley Orgánica 15/1999, de 13 de Diciembre, de protección de datos de carácter personal y demás normativa de desarrollo, le informamos que sus datos personales serán incorporados a un fichero titularidad de este Ayuntamiento, pudiendo ser utilizados por el mismo para el ejercicio de las funciones propias en el ámbito de sus competencias, así como ser cedidos o comunicados a otras Administraciones Públicas o terceros, y solicitar información que obre en el propio Ayuntamiento o en otras AAPP, en los supuestos previstos en la mencionada Ley. El interesado puede ejercer los derechos de acceso, rectificación, cancelación y oposición, mediante un escrito dirigido al Ayuntamiento de Villarroya de la Sierra, Plaza Mayor 1, C.P. 50310, Villarroya de la Sierra (Zaragoza).</w:t>
      </w:r>
    </w:p>
    <w:sectPr w:rsidR="002F7BEE" w:rsidRPr="002F7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46"/>
    <w:rsid w:val="00035C8C"/>
    <w:rsid w:val="002F7BEE"/>
    <w:rsid w:val="00482661"/>
    <w:rsid w:val="004D7A1C"/>
    <w:rsid w:val="00C05346"/>
    <w:rsid w:val="00C26493"/>
    <w:rsid w:val="00F3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CAFC"/>
  <w15:chartTrackingRefBased/>
  <w15:docId w15:val="{40D2A285-3C38-4B63-A86B-F48ED19A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4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0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5346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TableContents">
    <w:name w:val="Table Contents"/>
    <w:basedOn w:val="Normal"/>
    <w:rsid w:val="00C05346"/>
    <w:pPr>
      <w:suppressLineNumbers/>
    </w:pPr>
  </w:style>
  <w:style w:type="character" w:styleId="Hipervnculo">
    <w:name w:val="Hyperlink"/>
    <w:rsid w:val="00C0534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GYM Villarroya</cp:lastModifiedBy>
  <cp:revision>3</cp:revision>
  <dcterms:created xsi:type="dcterms:W3CDTF">2018-03-06T16:29:00Z</dcterms:created>
  <dcterms:modified xsi:type="dcterms:W3CDTF">2018-03-09T17:05:00Z</dcterms:modified>
</cp:coreProperties>
</file>